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0ZK5p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154E0B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677DF9">
              <w:rPr>
                <w:sz w:val="18"/>
                <w:szCs w:val="18"/>
              </w:rPr>
              <w:t>Heather Homemaker</w:t>
            </w:r>
            <w:r w:rsidR="00C475F6" w:rsidRPr="00677DF9">
              <w:rPr>
                <w:sz w:val="18"/>
                <w:szCs w:val="18"/>
              </w:rPr>
              <w:t xml:space="preserve">, </w:t>
            </w:r>
            <w:r w:rsidR="00677DF9">
              <w:rPr>
                <w:sz w:val="18"/>
                <w:szCs w:val="18"/>
              </w:rPr>
              <w:br/>
            </w:r>
            <w:r w:rsidR="00C475F6" w:rsidRPr="00677DF9">
              <w:rPr>
                <w:sz w:val="16"/>
                <w:szCs w:val="16"/>
              </w:rPr>
              <w:t xml:space="preserve">456 Elm St, </w:t>
            </w:r>
            <w:r w:rsidR="00677DF9" w:rsidRPr="00677DF9">
              <w:rPr>
                <w:sz w:val="16"/>
                <w:szCs w:val="16"/>
              </w:rPr>
              <w:t>Des Moines, IA 50319</w:t>
            </w:r>
            <w:r w:rsidR="00677DF9">
              <w:rPr>
                <w:sz w:val="12"/>
                <w:szCs w:val="12"/>
              </w:rPr>
              <w:br/>
              <w:t>Phone: 515-222-3456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</w:p>
          <w:p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77DF9" w:rsidRDefault="00677DF9" w:rsidP="00677DF9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605BA49F" wp14:editId="36C75CF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1.15pt;margin-top:-6.85pt;width:219.45pt;height:127.7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IkHAIAAC4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NmxCJ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677DF9">
              <w:rPr>
                <w:sz w:val="18"/>
                <w:szCs w:val="18"/>
              </w:rPr>
              <w:t xml:space="preserve">Heather Homemaker, </w:t>
            </w:r>
            <w:r>
              <w:rPr>
                <w:sz w:val="18"/>
                <w:szCs w:val="18"/>
              </w:rPr>
              <w:br/>
            </w:r>
            <w:r w:rsidRPr="00677DF9">
              <w:rPr>
                <w:sz w:val="16"/>
                <w:szCs w:val="16"/>
              </w:rPr>
              <w:t>456 Elm St, Des Moines, IA 50319</w:t>
            </w:r>
            <w:r>
              <w:rPr>
                <w:sz w:val="12"/>
                <w:szCs w:val="12"/>
              </w:rPr>
              <w:br/>
              <w:t>Phone: 515-222-3456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Pr="00677DF9" w:rsidRDefault="00154E0B" w:rsidP="00154E0B">
            <w:pPr>
              <w:ind w:left="360" w:right="360"/>
              <w:rPr>
                <w:sz w:val="12"/>
                <w:szCs w:val="12"/>
              </w:rPr>
            </w:pPr>
            <w:r w:rsidRPr="00677DF9">
              <w:rPr>
                <w:sz w:val="12"/>
                <w:szCs w:val="12"/>
              </w:rPr>
              <w:t xml:space="preserve">More info: </w:t>
            </w:r>
            <w:hyperlink r:id="rId5" w:history="1">
              <w:r w:rsidR="00677DF9" w:rsidRPr="003104DE">
                <w:rPr>
                  <w:rStyle w:val="Hyperlink"/>
                  <w:sz w:val="12"/>
                  <w:szCs w:val="12"/>
                </w:rPr>
                <w:t>http://www.pickyourown.org/CottageFoodLaws-Iowa.php</w:t>
              </w:r>
            </w:hyperlink>
            <w:r w:rsidR="00677DF9">
              <w:rPr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677DF9" w:rsidP="00AD48B6">
            <w:pPr>
              <w:ind w:left="360" w:right="360"/>
            </w:pPr>
            <w:r w:rsidRPr="00677DF9">
              <w:rPr>
                <w:sz w:val="12"/>
                <w:szCs w:val="12"/>
              </w:rPr>
              <w:t xml:space="preserve">More info: </w:t>
            </w:r>
            <w:hyperlink r:id="rId6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http://www.pickyourown.org/CottageFoodLaws-Iowa.php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77DF9" w:rsidRDefault="00677DF9" w:rsidP="00677DF9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605BA49F" wp14:editId="36C75CF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1.15pt;margin-top:-6.85pt;width:219.45pt;height:127.7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MwhM2o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677DF9">
              <w:rPr>
                <w:sz w:val="18"/>
                <w:szCs w:val="18"/>
              </w:rPr>
              <w:t xml:space="preserve">Heather Homemaker, </w:t>
            </w:r>
            <w:r>
              <w:rPr>
                <w:sz w:val="18"/>
                <w:szCs w:val="18"/>
              </w:rPr>
              <w:br/>
            </w:r>
            <w:r w:rsidRPr="00677DF9">
              <w:rPr>
                <w:sz w:val="16"/>
                <w:szCs w:val="16"/>
              </w:rPr>
              <w:t>456 Elm St, Des Moines, IA 50319</w:t>
            </w:r>
            <w:r>
              <w:rPr>
                <w:sz w:val="12"/>
                <w:szCs w:val="12"/>
              </w:rPr>
              <w:br/>
              <w:t>Phone: 515-222-3456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77DF9" w:rsidRDefault="00677DF9" w:rsidP="00677DF9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605BA49F" wp14:editId="36C75CF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1.15pt;margin-top:-6.85pt;width:219.45pt;height:127.7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Ra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E86s6KhF&#10;T3th2CQ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a8YUW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677DF9">
              <w:rPr>
                <w:sz w:val="18"/>
                <w:szCs w:val="18"/>
              </w:rPr>
              <w:t xml:space="preserve">Heather Homemaker, </w:t>
            </w:r>
            <w:r>
              <w:rPr>
                <w:sz w:val="18"/>
                <w:szCs w:val="18"/>
              </w:rPr>
              <w:br/>
            </w:r>
            <w:r w:rsidRPr="00677DF9">
              <w:rPr>
                <w:sz w:val="16"/>
                <w:szCs w:val="16"/>
              </w:rPr>
              <w:t>456 Elm St, Des Moines, IA 50319</w:t>
            </w:r>
            <w:r>
              <w:rPr>
                <w:sz w:val="12"/>
                <w:szCs w:val="12"/>
              </w:rPr>
              <w:br/>
              <w:t>Phone: 515-222-3456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677DF9" w:rsidP="00AD48B6">
            <w:pPr>
              <w:ind w:left="360" w:right="360"/>
            </w:pPr>
            <w:r w:rsidRPr="00677DF9">
              <w:rPr>
                <w:sz w:val="12"/>
                <w:szCs w:val="12"/>
              </w:rPr>
              <w:t xml:space="preserve">More info: </w:t>
            </w:r>
            <w:hyperlink r:id="rId7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http://www.pickyourown.org/CottageFoodLaws-Iowa.php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677DF9" w:rsidP="00AD48B6">
            <w:pPr>
              <w:ind w:left="360" w:right="360"/>
            </w:pPr>
            <w:r w:rsidRPr="00677DF9">
              <w:rPr>
                <w:sz w:val="12"/>
                <w:szCs w:val="12"/>
              </w:rPr>
              <w:t xml:space="preserve">More info: </w:t>
            </w:r>
            <w:hyperlink r:id="rId8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http://www.pickyourown.org/CottageFoodLaws-Iowa.php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77DF9" w:rsidRDefault="00677DF9" w:rsidP="00677DF9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605BA49F" wp14:editId="36C75CF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1.15pt;margin-top:-6.85pt;width:219.45pt;height:127.7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UUHAIAAC4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YtlF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677DF9">
              <w:rPr>
                <w:sz w:val="18"/>
                <w:szCs w:val="18"/>
              </w:rPr>
              <w:t xml:space="preserve">Heather Homemaker, </w:t>
            </w:r>
            <w:r>
              <w:rPr>
                <w:sz w:val="18"/>
                <w:szCs w:val="18"/>
              </w:rPr>
              <w:br/>
            </w:r>
            <w:r w:rsidRPr="00677DF9">
              <w:rPr>
                <w:sz w:val="16"/>
                <w:szCs w:val="16"/>
              </w:rPr>
              <w:t>456 Elm St, Des Moines, IA 50319</w:t>
            </w:r>
            <w:r>
              <w:rPr>
                <w:sz w:val="12"/>
                <w:szCs w:val="12"/>
              </w:rPr>
              <w:br/>
              <w:t>Phone: 515-222-3456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77DF9" w:rsidRDefault="00677DF9" w:rsidP="00677DF9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605BA49F" wp14:editId="36C75CF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1.15pt;margin-top:-6.85pt;width:219.45pt;height:127.7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9d9sY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677DF9">
              <w:rPr>
                <w:sz w:val="18"/>
                <w:szCs w:val="18"/>
              </w:rPr>
              <w:t xml:space="preserve">Heather Homemaker, </w:t>
            </w:r>
            <w:r>
              <w:rPr>
                <w:sz w:val="18"/>
                <w:szCs w:val="18"/>
              </w:rPr>
              <w:br/>
            </w:r>
            <w:r w:rsidRPr="00677DF9">
              <w:rPr>
                <w:sz w:val="16"/>
                <w:szCs w:val="16"/>
              </w:rPr>
              <w:t>456 Elm St, Des Moines, IA 50319</w:t>
            </w:r>
            <w:r>
              <w:rPr>
                <w:sz w:val="12"/>
                <w:szCs w:val="12"/>
              </w:rPr>
              <w:br/>
              <w:t>Phone: 515-222-3456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677DF9" w:rsidP="00AD48B6">
            <w:pPr>
              <w:ind w:left="360" w:right="360"/>
            </w:pPr>
            <w:r w:rsidRPr="00677DF9">
              <w:rPr>
                <w:sz w:val="12"/>
                <w:szCs w:val="12"/>
              </w:rPr>
              <w:t xml:space="preserve">More info: </w:t>
            </w:r>
            <w:hyperlink r:id="rId9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http://www.pickyourown.org/CottageFoodLaws-Iowa.php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677DF9" w:rsidP="00AD48B6">
            <w:pPr>
              <w:ind w:left="360" w:right="360"/>
            </w:pPr>
            <w:r w:rsidRPr="00677DF9">
              <w:rPr>
                <w:sz w:val="12"/>
                <w:szCs w:val="12"/>
              </w:rPr>
              <w:t xml:space="preserve">More info: </w:t>
            </w:r>
            <w:hyperlink r:id="rId10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http://www.pickyourown.org/CottageFoodLaws-Iowa.php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77DF9" w:rsidRDefault="00677DF9" w:rsidP="00677DF9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605BA49F" wp14:editId="36C75CF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1.15pt;margin-top:-6.85pt;width:219.45pt;height:127.7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eI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M86s6KhF&#10;T3th2Cw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ZRCHi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677DF9">
              <w:rPr>
                <w:sz w:val="18"/>
                <w:szCs w:val="18"/>
              </w:rPr>
              <w:t xml:space="preserve">Heather Homemaker, </w:t>
            </w:r>
            <w:r>
              <w:rPr>
                <w:sz w:val="18"/>
                <w:szCs w:val="18"/>
              </w:rPr>
              <w:br/>
            </w:r>
            <w:r w:rsidRPr="00677DF9">
              <w:rPr>
                <w:sz w:val="16"/>
                <w:szCs w:val="16"/>
              </w:rPr>
              <w:t>456 Elm St, Des Moines, IA 50319</w:t>
            </w:r>
            <w:r>
              <w:rPr>
                <w:sz w:val="12"/>
                <w:szCs w:val="12"/>
              </w:rPr>
              <w:br/>
              <w:t>Phone: 515-222-3456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77DF9" w:rsidRDefault="00677DF9" w:rsidP="00677DF9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05BA49F" wp14:editId="36C75CF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11.15pt;margin-top:-6.85pt;width:219.45pt;height:127.7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m2HA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ywoJthwCAAAw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677DF9">
              <w:rPr>
                <w:sz w:val="18"/>
                <w:szCs w:val="18"/>
              </w:rPr>
              <w:t xml:space="preserve">Heather Homemaker, </w:t>
            </w:r>
            <w:r>
              <w:rPr>
                <w:sz w:val="18"/>
                <w:szCs w:val="18"/>
              </w:rPr>
              <w:br/>
            </w:r>
            <w:r w:rsidRPr="00677DF9">
              <w:rPr>
                <w:sz w:val="16"/>
                <w:szCs w:val="16"/>
              </w:rPr>
              <w:t>456 Elm St, Des Moines, IA 50319</w:t>
            </w:r>
            <w:r>
              <w:rPr>
                <w:sz w:val="12"/>
                <w:szCs w:val="12"/>
              </w:rPr>
              <w:br/>
              <w:t>Phone: 515-222-3456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77DF9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677DF9" w:rsidRPr="0092725C" w:rsidRDefault="00677DF9" w:rsidP="00677DF9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</w:p>
          <w:p w:rsidR="00AD48B6" w:rsidRDefault="00AD48B6" w:rsidP="00AD48B6">
            <w:pPr>
              <w:ind w:left="360" w:right="360"/>
            </w:pPr>
            <w:bookmarkStart w:id="0" w:name="_GoBack"/>
            <w:bookmarkEnd w:id="0"/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0B2A90"/>
    <w:rsid w:val="00154E0B"/>
    <w:rsid w:val="00297361"/>
    <w:rsid w:val="00380969"/>
    <w:rsid w:val="004E672F"/>
    <w:rsid w:val="005B497A"/>
    <w:rsid w:val="00677DF9"/>
    <w:rsid w:val="00687AD1"/>
    <w:rsid w:val="006F0F56"/>
    <w:rsid w:val="00753C91"/>
    <w:rsid w:val="008C7C91"/>
    <w:rsid w:val="00A22B64"/>
    <w:rsid w:val="00AD48B6"/>
    <w:rsid w:val="00B15B06"/>
    <w:rsid w:val="00B43D92"/>
    <w:rsid w:val="00C475F6"/>
    <w:rsid w:val="00C518FB"/>
    <w:rsid w:val="00E81AEC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154E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154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kyourown.org/CottageFoodLaws-Iow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ckyourown.org/CottageFoodLaws-Iowa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ckyourown.org/CottageFoodLaws-Iowa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ickyourown.org/CottageFoodLaws-Iowa.php" TargetMode="External"/><Relationship Id="rId10" Type="http://schemas.openxmlformats.org/officeDocument/2006/relationships/hyperlink" Target="http://www.pickyourown.org/CottageFoodLaws-Iow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ckyourown.org/CottageFoodLaws-Iow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2019-07-15T15:09:00Z</dcterms:created>
  <dcterms:modified xsi:type="dcterms:W3CDTF">2019-07-15T15:09:00Z</dcterms:modified>
</cp:coreProperties>
</file>